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C9" w:rsidRPr="00660C66" w:rsidRDefault="003A1AC9" w:rsidP="00660C66">
      <w:pPr>
        <w:spacing w:after="0" w:line="240" w:lineRule="auto"/>
        <w:ind w:firstLine="709"/>
        <w:jc w:val="both"/>
        <w:rPr>
          <w:rFonts w:ascii="Times New Roman" w:hAnsi="Times New Roman" w:cs="Times New Roman"/>
          <w:sz w:val="24"/>
          <w:szCs w:val="24"/>
        </w:rPr>
      </w:pPr>
    </w:p>
    <w:p w:rsidR="00660C66" w:rsidRP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İŞYERİ BİNA VE EKLENTİLERİNDE ALINACAK SAĞLIK VE GÜVENLİK</w:t>
      </w:r>
    </w:p>
    <w:p w:rsid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ÖNLEMLERİNE İLİŞKİN YÖNETMELİK</w:t>
      </w:r>
    </w:p>
    <w:p w:rsidR="00B01971" w:rsidRPr="003C63E4" w:rsidRDefault="00B01971" w:rsidP="003C63E4">
      <w:pPr>
        <w:spacing w:after="0" w:line="240" w:lineRule="auto"/>
        <w:ind w:firstLine="709"/>
        <w:jc w:val="center"/>
        <w:rPr>
          <w:rFonts w:ascii="Times New Roman" w:eastAsia="Times New Roman" w:hAnsi="Times New Roman" w:cs="Times New Roman"/>
          <w:b/>
          <w:sz w:val="24"/>
          <w:szCs w:val="24"/>
          <w:lang w:eastAsia="tr-TR"/>
        </w:rPr>
      </w:pPr>
    </w:p>
    <w:p w:rsidR="00660C66" w:rsidRPr="003C63E4" w:rsidRDefault="00660C66"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Yayımlandığı Resmi Gazete Tarihi/Sayısı: 17.07.2013/</w:t>
      </w:r>
      <w:r w:rsidRPr="00660C66">
        <w:rPr>
          <w:rFonts w:ascii="Times New Roman" w:eastAsia="Times New Roman" w:hAnsi="Times New Roman" w:cs="Times New Roman"/>
          <w:b/>
          <w:sz w:val="24"/>
          <w:szCs w:val="24"/>
          <w:lang w:eastAsia="tr-TR"/>
        </w:rPr>
        <w:t>28710</w:t>
      </w:r>
      <w:r w:rsidRPr="003C63E4">
        <w:rPr>
          <w:rFonts w:ascii="Times New Roman" w:eastAsia="Times New Roman" w:hAnsi="Times New Roman" w:cs="Times New Roman"/>
          <w:b/>
          <w:sz w:val="24"/>
          <w:szCs w:val="24"/>
          <w:lang w:eastAsia="tr-TR"/>
        </w:rPr>
        <w:t xml:space="preserve">   </w:t>
      </w:r>
      <w:hyperlink r:id="rId6" w:history="1">
        <w:r w:rsidR="00331205">
          <w:rPr>
            <w:rStyle w:val="Kpr"/>
            <w:rFonts w:ascii="Times New Roman" w:eastAsia="Times New Roman" w:hAnsi="Times New Roman" w:cs="Times New Roman"/>
            <w:b/>
            <w:sz w:val="24"/>
            <w:szCs w:val="24"/>
            <w:lang w:eastAsia="tr-TR"/>
          </w:rPr>
          <w:t>www.koruosgb.com</w:t>
        </w:r>
      </w:hyperlink>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BİRİNCİ BÖLÜM</w:t>
      </w: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Amaç, Kapsam, Dayanak ve Tanımlar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Amaç</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 –</w:t>
      </w:r>
      <w:r w:rsidRPr="00660C66">
        <w:rPr>
          <w:rFonts w:ascii="Times New Roman" w:eastAsia="Times New Roman" w:hAnsi="Times New Roman" w:cs="Times New Roman"/>
          <w:sz w:val="24"/>
          <w:szCs w:val="24"/>
          <w:lang w:eastAsia="tr-TR"/>
        </w:rPr>
        <w:t xml:space="preserve"> (1) Bu Yönetmeliğin amacı, işyeri bina ve eklentilerinde bulunması gereken asgari sağlık ve güvenlik şartlarını belirlemektir.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Kapsam</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2 –</w:t>
      </w:r>
      <w:r w:rsidRPr="00660C66">
        <w:rPr>
          <w:rFonts w:ascii="Times New Roman" w:eastAsia="Times New Roman" w:hAnsi="Times New Roman" w:cs="Times New Roman"/>
          <w:sz w:val="24"/>
          <w:szCs w:val="24"/>
          <w:lang w:eastAsia="tr-TR"/>
        </w:rPr>
        <w:t xml:space="preserve"> (1) Bu Yönetmelik, 20/6/2012 tarihli ve 6331 sayılı İş Sağlığı ve Güvenliği Kanunu kapsamına giren bütün işyerlerini kapsar.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dışında kullanılan taşıma araçlarında veya taşıma araçlarının içindeki işyerlerinde,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Yapı ve benzeri geçici veya hareketli iş alanlarında,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Maden, petrol ve gaz çıkarma işlerinde,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Balıkçı teknelerinde,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uygulanmaz.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Dayanak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3 –</w:t>
      </w:r>
      <w:r w:rsidRPr="00660C66">
        <w:rPr>
          <w:rFonts w:ascii="Times New Roman" w:eastAsia="Times New Roman" w:hAnsi="Times New Roman" w:cs="Times New Roman"/>
          <w:sz w:val="24"/>
          <w:szCs w:val="24"/>
          <w:lang w:eastAsia="tr-TR"/>
        </w:rPr>
        <w:t xml:space="preserve"> (1) Bu Yönetmelik 6331 sayılı İş Sağlığı ve Güvenliği Kanununun 30 uncu maddesine dayanılarak ve Avrupa Birliğinin 30/11/1989 tarihli ve 89/654/EEC sayılı Konsey Direktifine paralel olarak hazırlanmıştır.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Tanımlar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4 –</w:t>
      </w:r>
      <w:r w:rsidRPr="00660C66">
        <w:rPr>
          <w:rFonts w:ascii="Times New Roman" w:eastAsia="Times New Roman" w:hAnsi="Times New Roman" w:cs="Times New Roman"/>
          <w:sz w:val="24"/>
          <w:szCs w:val="24"/>
          <w:lang w:eastAsia="tr-TR"/>
        </w:rPr>
        <w:t xml:space="preserve"> (1) Bu Yönetmelikte geçen;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Kanun: 20/6/2012 tarihli ve 6331 sayılı İş Sağlığı ve Güvenliği Kanununu,</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ifade eder.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İKİNCİ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İşverenlerin Yükümlülükleri</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Genel Şartlar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5 –</w:t>
      </w:r>
      <w:r w:rsidRPr="00660C66">
        <w:rPr>
          <w:rFonts w:ascii="Times New Roman" w:eastAsia="Times New Roman" w:hAnsi="Times New Roman" w:cs="Times New Roman"/>
          <w:sz w:val="24"/>
          <w:szCs w:val="24"/>
          <w:lang w:eastAsia="tr-TR"/>
        </w:rPr>
        <w:t xml:space="preserve"> (1) İşveren, çalışanların sağlık ve güvenliğini korumak için;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Ek-1’de belirtilen asgari sağlık ve güvenlik şartlarını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Acil çıkış yolları ve kapılarını her zaman kullanılabilir durumda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İşyeri bina ve eklentileri ile işyerinde bulunan, özellikle Ek-1’de belirtilen ekipman ve araç-gereçlerin düzenli olarak teknik bakımlarını yapar, çalışanların sağlık ve güvenliklerini olumsuz etkileyebilecek aksaklıkları en kısa zamanda giderir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İşyeri bina ve eklentileri ile ekipmanlarının, araç ve gereçlerinin, özellikle havalandırma sistemlerinin uygun hijyen şartlarını sağlayacak şekilde düzenli olarak temizliğini yapar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Risklerden kaynaklanan zararları önlemek veya ortadan kaldırmak amacıyla güvenlikle ilgili kullanılan, özellikle Ek-1’de belirtilen ekipman ve araç-gereçlerin periyodik bakım ve kontrolünü yapar ve ilgili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e) İşyeri bina ve eklentilerinde yeterli aydınlatma, havalandırma ve termal konfor şartlarını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İşyerinin düzenini, sağlık ve güvenlik risklerine yol açmayacak ve çalışanların işlerini rahatça yapacakları şekilde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 Acil durumları ve yangını önleyici ve bunların olumsuz sonuçlarını sınırlandırıcı gerekli tedbirleri alır, özellikle Ek-1’de belirtilen ekipman ve araç-gereçlerin periyodik bakım ve kontrolünü yapar, gerekli kayıtlarını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ğ) Çalışanların barınma ihtiyacını karşılaması durumunda, barınma şartlarını çalışanların sağlığını ve güvenliğini koruyacak şekilde düzenler.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İşveren birinci fıkrada belirtilen hükümleri yerine getirmek üzere, ihtiyaç duyduğu hallerde, temizlik, periyodik bakım ve kontroller için, yapılacak işe uygun kişi, kurum ve kuruluşlardan destek alabilir.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bilgilendirilmesi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6 –</w:t>
      </w:r>
      <w:r w:rsidRPr="00660C66">
        <w:rPr>
          <w:rFonts w:ascii="Times New Roman" w:eastAsia="Times New Roman" w:hAnsi="Times New Roman" w:cs="Times New Roman"/>
          <w:sz w:val="24"/>
          <w:szCs w:val="24"/>
          <w:lang w:eastAsia="tr-TR"/>
        </w:rPr>
        <w:t xml:space="preserve"> (1) İşveren, Kanunun 16 ncı maddesinde belirtilen hususlar saklı kalmak kaydı ile çalışanları ve çalışan temsilcilerini, bu Yönetmelikte belirtilen konularda, işyerinde bulunan sağlık ve güvenlikle ilgili riskler ve alınan tedbirler hakkında bilgilendirir.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görüşlerinin alınması ve katılımlarının sağlanması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7 –</w:t>
      </w:r>
      <w:r w:rsidRPr="00660C66">
        <w:rPr>
          <w:rFonts w:ascii="Times New Roman" w:eastAsia="Times New Roman" w:hAnsi="Times New Roman" w:cs="Times New Roman"/>
          <w:sz w:val="24"/>
          <w:szCs w:val="24"/>
          <w:lang w:eastAsia="tr-TR"/>
        </w:rPr>
        <w:t xml:space="preserve"> (1) İşveren, bu Yönetmelikte belirtilen konularda Kanunun 18 inci maddesine uygun olarak çalışanların veya çalışan temsilcilerinin görüşlerini alır ve katılımlarını sağlar.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ÜÇÜNCÜ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Çeşitli ve Son Hükümler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Uygulama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8 –</w:t>
      </w:r>
      <w:r w:rsidRPr="00660C66">
        <w:rPr>
          <w:rFonts w:ascii="Times New Roman" w:eastAsia="Times New Roman" w:hAnsi="Times New Roman" w:cs="Times New Roman"/>
          <w:sz w:val="24"/>
          <w:szCs w:val="24"/>
          <w:lang w:eastAsia="tr-TR"/>
        </w:rPr>
        <w:t xml:space="preserve"> (1) Bu Yönetmelikte belirtilen tedbirler saklı kalmak kaydı ile Bakanlıkça çıkartılan yönetmelikler başta olmak üzere, yürürlükteki ilgili diğer mevzuat hükümleri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 kapsamında yer alan hususlarda açıklayıcı bir hüküm bulunmaması halinde sırasıyla;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İlgili Türk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Avrupa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Uluslararası geçerliliği kabul edilen standartlar,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dikkate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Yürürlükten kaldırılan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9 –</w:t>
      </w:r>
      <w:r w:rsidRPr="00660C66">
        <w:rPr>
          <w:rFonts w:ascii="Times New Roman" w:eastAsia="Times New Roman" w:hAnsi="Times New Roman" w:cs="Times New Roman"/>
          <w:sz w:val="24"/>
          <w:szCs w:val="24"/>
          <w:lang w:eastAsia="tr-TR"/>
        </w:rPr>
        <w:t xml:space="preserve"> (1) 10/2/2004 tarihli ve 25369 sayılı Resmî Gazete’de yayımlanan İşyeri Bina ve Eklentilerinde Alınacak Sağlık ve Güvenlik Önlemlerine İlişkin Yönetmelik yürürlükten kaldırılmıştır.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10 –</w:t>
      </w:r>
      <w:r w:rsidRPr="00660C66">
        <w:rPr>
          <w:rFonts w:ascii="Times New Roman" w:eastAsia="Times New Roman" w:hAnsi="Times New Roman" w:cs="Times New Roman"/>
          <w:sz w:val="24"/>
          <w:szCs w:val="24"/>
          <w:lang w:eastAsia="tr-TR"/>
        </w:rPr>
        <w:t xml:space="preserve"> (1) Bu Yönetmelik hükümleri  yayımı tarihinde yürürlüğe girer.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Yürütme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11 –</w:t>
      </w:r>
      <w:r w:rsidRPr="00660C66">
        <w:rPr>
          <w:rFonts w:ascii="Times New Roman" w:eastAsia="Times New Roman" w:hAnsi="Times New Roman" w:cs="Times New Roman"/>
          <w:sz w:val="24"/>
          <w:szCs w:val="24"/>
          <w:lang w:eastAsia="tr-TR"/>
        </w:rPr>
        <w:t xml:space="preserve"> (1) Bu Yönetmelik hükümlerini Çalışma ve Sosyal Güvenlik Bakanı yürütür.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660C66" w:rsidRDefault="00660C66" w:rsidP="00B01971">
      <w:pPr>
        <w:spacing w:after="0" w:line="240" w:lineRule="auto"/>
        <w:ind w:firstLine="709"/>
        <w:jc w:val="center"/>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EK-1</w:t>
      </w:r>
    </w:p>
    <w:p w:rsidR="00B01971" w:rsidRP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660C66" w:rsidRPr="00B01971" w:rsidRDefault="00660C66" w:rsidP="00660C66">
      <w:pPr>
        <w:spacing w:after="0" w:line="240" w:lineRule="auto"/>
        <w:ind w:firstLine="709"/>
        <w:jc w:val="both"/>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İŞYERİ BİNA VE EKLENTİLERİNDE UYGULANACAK ASGARİ SAĞLIK VE GÜVENLİK ŞARTLARI</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Genel yükümlülük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1 - İşveren,  işyerinin ve yapılan işin niteliğinin ve risklerinin gerektirdiği her durumda, bu Ekte belirtilen hususları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 Elektrik, havalandırma ve yangın tesisatıyla ilgili periyodik bakım ve kontroller 25/4/2013 tarihli ve 28628 sayılı Resmî Gazete’de yayımlanan İş Ekipmanlarının Kullanımında Sağlık ve Güvenlik Şartları Yönetmeliği hükümlerine uygun şekilde yapılır.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Binaların yapısı ve dayanıklılığı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3 - İşyeri binaları ile bunlara yapılacak her çeşit ek ve değişiklikler, yapılan işin özelliğine uygun nitelik ve yeterli sağlamlıkta inşa edilir. Binaların dayanımına ilişkin değerlendirmelerde 6/3/2007 tarihli ve 26454 sayılı Resmî Gazete’de yayımlanan Deprem Bölgelerinde Yapılacak Binalar Hakkında Yönetmelikten ve TS 500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Elektrik tesisatı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4 - Elektrik tesisatı, yangın veya patlama tehlikesi oluşturmayacak şekilde projelendirilip tesis edilir ve çalışanlar doğrudan veya dolaylı temas sonucu kaza riskine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6 - Elektrik tesisinin kurulmasında 30/11/2000 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7 - Patlayıcı ortam oluşması muhtemel olan iş yerlerinde elektrik tesisleri 30/12/2006 tarihli ve 26392 4 üncü Mükerrer sayılı Resmî Gazete’de yayımlanan Muhtemel Patlayıcı Ortamda Kullanılan Teçhizat ve Koruyucu Sistemler İle İlgili Yönetmelik hükümlerine uygun şekilde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8 - İşyerinin ana pano ve tali elektrik panolarında seçicilik ilkesine uygun kaçak akım rölesi (artık akım anahtarı) tesis edilir.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Acil çıkış yolları ve kapıları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10 - İşyerlerindeki bütün acil çıkış yolları ve kapılarının;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Doğrudan dışarıya veya güvenli bir alana açılması sağlanır ve önlerinde ya da arkalarında çıkışı önleyecek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Sayısı, nitelikleri, boyutları ve yerleri; yapılan işin niteliğine, işyerinin büyüklüğüne, kullanım şekline, işyerinde bulunan ekipmana ve bulunabilecek azami kişi sayısına göre belirlenir. 27/11/2007 tarihli ve 2007/12937 sayılı Bakanlar Kurulu Kararı ile yürürlüğe konulan Binaların Yangından Korunması Hakkında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Acil çıkış yolları ve kapıları ile buralara açılan yol ve kapılarda çıkışı zorlaştıracak hiçbir engel bulunmaması, acil çıkış kapılarının kilitli veya bağlı olmaması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e) Acil çıkış yolları ve kapıları, 23/12/2003 tarihli ve 25325 sayılı Resmî Gazete’de yayımlanan Güvenlik ve Sağlık İşaretleri Yönetmeliğine uygun şekilde işaretlenir. İşaretlerin uygun yerlere konulması ve kalıcı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Aydınlatılması gereken acil çıkış yolları ve kapılarında, elektrik kesilmesi halinde yeterli aydınlatmayı sağlayacak ayrı bir enerji kaynağına bağlı acil aydınlatma sistemi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Yangınla mücadele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11 - İşyerinin büyüklüğüne, yapılan işin özelliğine, işyerinde bulunan ekipmanlara, kullanılan maddelerin fiziksel ve kimyasal özelliklerine ve işyerinde bulunabilecek azami kişi sayısına göre, işyerinde etkili ve yeterli yangın söndürme ekipmanı ile gerektiğinde yangın detektörleri ve alarm sistemleri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12 - Yangın söndürme ekipmanları her zaman kullanıma hazır bulundurularak, bu ekipmanların mevzuatın öngördüğü periyotlarda bakımı ve kontrolü yapılır. Yangın söndürme ekipmanları kolay kullanılır nitelikte olur, görünür ve kolay erişilir yerlere konulur ve bu ekipmanların önlerinde engel bulundurulmaz.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13 - Yangın söndürme ekipmanı ve bulunduğu yerler Güvenlik ve Sağlık İşaretleri Yönetmeliğine uygun şekilde işaretlenir. İşaretler uygun yerlere konulur ve bu işaretlerin kalıcı ve görünür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14 - İşyerlerinde bağımsız kaçış,  çıkış ve merdivenler ile yangınla ilgili bütün özel düzenlemelerin Binaların Yangından Korunması Hakkında Yönetmelik hükümlerine uygun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Kapalı işyerlerinin havalandırılması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Ortam sıcaklığı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21 - İşyerinin ve yapılan işin özelliğine göre pencerelerin ve çatı aydınlatmalarının, güneş ışığının olumsuz etkilerini önleyecek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Aydınlatma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12464-1.2011: 2012;  standartları esas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23 - Çalışma mahalleri ve geçiş yollarındaki aydınlatma sistemleri, çalışanlar için kaza riski oluşturmayacak türde olur ve uygun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24 - Aydınlatma sisteminin devre dışı kalmasının çalışanlar için risk oluşturabileceği yerlerde yeterli aydınlatmayı sağlayacak ayrı bir enerji kaynağına bağlı acil aydınlatma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İşyeri tabanı, duvarları, tavanı ve çatısı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25 - İşyeri, çalışanların fiziksel faaliyetleri, yapılan işlerin niteliği ve termal konfor şartları dikkate alınarak uygun bölümlere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27 - Taban ve asma kat döşemeleri, üzerine konulacak makine, araç-gereç ve benzeri malzeme ile buralarda bulunabilecek çalışanların ağırlığına dayanabilecek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28 - İşyerlerinde taban döşeme ve kaplamaları, tavan ve duvarlar uygun hijyenik şartları sağlayacak şekilde temizlemeye elverişli ve sağlık ve güvenlik yönünden uygun malzemeden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30 - İşyeri tavanının, yeterli hava hacmini ve havalandırmayı sağlayacak ve sağlık yönünden sakınca meydana getirmeyecek yükseklikte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32 - Yeterli sağlamlıkta olmayan çatılara çıkılmasına ve buralarda çalışılmasına, güvenli çalışmayı temin edecek ekipman sağlanmadan izin verilmez.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Pencereler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34 - Pencerelerin güvenli bir şekilde temizlenebilir özellikte olması sağlanır. Ayrıca pencerelerin, temizlik ekipmanlarının kullanılmasına uygun olması sağlanır veya temizliğini yapanlar ile temizlik sırasında bina içinde ve dışında bulunanlar için tehlike oluşturmayacak araç-gereçler seçilir.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Kapılar ve girişler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35 - Kapı ve girişlerde aşağıda belirtilen esaslara uyulur: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 iki yöne açılabilen kapılar saydam malzemeden yapılır veya bu kapılarda karşı tarafın görünmesini sağlayan saydam kısımlar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Saydam veya yarı saydam kapıların yüzeyleri çalışanlar için tehlike oluşturmayan güvenli malzemeden yapılır veya kırılmalara karşı korunur.  Saydam kapıların üzeri kolayca görünür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Raylı kapılarda raydan çıkmayı ve devrilmeyi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Yukarı doğru açılan kapılarda aşağı düşmeyi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e) Kaçış yollarında bulunan kapılar, uygun şekilde işaretlenir. Bu kapılar yardım almaksızın her zaman ve her durumda içeriden açılabilir özellikte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Ulaşım yolları - tehlikeli alanlar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Merdivenler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Yürüyen merdivenler ve bantlar için özel tedbirler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42 - Yürüyen merdiven ve bantların güvenli bir şekilde çalışması ve gerekli güvenlik donanımlarının bulunması sağlanır. Bunlarda kolay fark edilir ve kolay ulaşılır acil durdurma tertibatı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Yükleme yerleri ve rampalar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Çalışma yeri boyutları ve hava hacmi - çalışma yerinde hareket serbestliği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45 - Çalışanın işini yaptığı yerde rahat hareket edebilmesi için yeterli serbest alan bulunur. İşin özelliği nedeniyle bu mümkün değilse çalışma yerinin yanında serbest hareket edeceği alan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Dinlenme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Yemek yeme yeri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48 - Yemeklerini işyerinde yemek durumunda olan çalışanlar için, rahat yemek yenebilecek nitelik ve genişlikte, uygun termal konfor ve hijyen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Gebe ve emziren kadınlar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49 - Gebe ve emziren kadınların uzanarak dinlenebilecekleri uygun şartlar sağlanır. 14/7/2004 tarihli ve 25522 sayılı Resmî Gazete’de yayımlanan Gebe veya Emziren Kadınların Çalıştırılma Şartlarıyla Emzirme Odaları ve Çocuk Bakım Yurtlarına Dair Yönetmelik hükümleri de dikkate alınarak uygun şartlar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Soyunma yeri ve elbise dolabı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50 - İş elbisesi giyme zorunluluğu olan çalışanlar için, yeterli büyüklükte, uygun aydınlatma, havalandırma, termal konfor ve hijyen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Duşlar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hijyen şartları sağlanacak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54 - Duş tesisi gerektirmeyen işlerde, çalışma yerlerinin ve soyunma odalarının yakınında, gerekiyorsa akar sıcak suyu da olan, lavabolar bulunur. Lavabolar erkek ve kadın çalışanlar için ayrı ayrı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Tuvalet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55 - Çalışma yerlerine, dinlenme odalarına, soyunma yerlerine, duş ve yıkanma yerlerine yakın yerlerde, kadın ve erkek çalışanlar için ayrı ayrı olmak üzere, uygun havalandırma, aydınlatma, termal konfor ve hijyen şartları sağlanacak nitelikte yeterli sayıda tuvalet, lavabolar tesis edilir. Tuvalet ve lavabolarda gerekli temizlik malzemeleri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56 - Tuvalet ve lavabolar,  insan ve çevre sağlığı yönünden risk oluşturmayacak şekilde su depolarına, su geçen yerlere,  gıda maddelerinin depolandığı veya işlendiği yerlere uzak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Atık sulara drenaj kanalı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İlkyardım odaları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58 - İşyerinin büyüklüğü, yapılan işin niteliği ve kaza riskine göre, işyerinde bir ya da daha fazla ilk yardım ve acil müdahale odası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59 - İlkyardım odaları yeterli ilk yardım malzemesi ve ekipmanı ile teçhiz edilir ve buralarda sedyeler kullanıma hazır halde bulundurulur. Bu yerler, Güvenlik ve Sağlık İşaretleri Yönetmeliğine uygun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60 - Çalışma şartlarının gerektirdiği her yerde ilkyardım ekipmanları kolay erişilebilir yerlerde bulundurulur, Güvenlik ve Sağlık İşaretleri Yönetmeliğine uygun şekilde işaretlenir. Acil servis adresleri ve telefon numaraları görünür yerlerde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Engelli çalışanlar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Açık alanlardaki çalışmalarda özel önlemler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63 - Açık çalışma alanları gün ışığının yeterli olmadığı hallerde uygun şekilde aydınlatılır.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64 - Açık alanda yapılan çalışmalarda riskler değerlendirilerek çalışanlar özellikle;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Olumsuz hava şartlarına ve gerekli hallerde cisim düşmelerine,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Zararlı düzeyde gürültüden ve gaz, buhar, toz gibi zararlı dış etkilere,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Düşme ve kaymalara,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65- Açık alanda yapılan çalışmalarda çalışanların, herhangi bir tehlike durumunda işyerini hemen terk etmeleri veya kısa sürede yardım alabilmeleri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Barınma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hijyenik şartlar, aydınlatma, havalandırma ve termal konfor şartları sağlanır. Barınma yerlerinde yeterli sayıda tuvalet, lavabo, duş yerleri bulunur. Bu yerlerde temizlik malzemeleri ile üst baş temizliği için gerekli araç-gereç ve makineler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 konutları</w:t>
      </w:r>
    </w:p>
    <w:p w:rsidR="004556F8" w:rsidRPr="00660C66" w:rsidRDefault="00660C66" w:rsidP="00660C66">
      <w:pPr>
        <w:spacing w:after="0" w:line="240" w:lineRule="auto"/>
        <w:ind w:firstLine="709"/>
        <w:jc w:val="both"/>
        <w:rPr>
          <w:rFonts w:ascii="Times New Roman" w:hAnsi="Times New Roman" w:cs="Times New Roman"/>
          <w:sz w:val="24"/>
          <w:szCs w:val="24"/>
        </w:rPr>
      </w:pPr>
      <w:r w:rsidRPr="00660C66">
        <w:rPr>
          <w:rFonts w:ascii="Times New Roman" w:eastAsia="Times New Roman" w:hAnsi="Times New Roman" w:cs="Times New Roman"/>
          <w:sz w:val="24"/>
          <w:szCs w:val="24"/>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sectPr w:rsidR="004556F8" w:rsidRPr="00660C66" w:rsidSect="007F332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97" w:rsidRDefault="00363797" w:rsidP="007F3328">
      <w:pPr>
        <w:spacing w:after="0" w:line="240" w:lineRule="auto"/>
      </w:pPr>
      <w:r>
        <w:separator/>
      </w:r>
    </w:p>
  </w:endnote>
  <w:endnote w:type="continuationSeparator" w:id="0">
    <w:p w:rsidR="00363797" w:rsidRDefault="00363797"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B5" w:rsidRDefault="004D36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363797" w:rsidP="007F3328">
            <w:pPr>
              <w:pStyle w:val="AltBilgi"/>
              <w:jc w:val="right"/>
              <w:rPr>
                <w:i/>
                <w:sz w:val="20"/>
                <w:szCs w:val="20"/>
              </w:rPr>
            </w:pPr>
          </w:p>
          <w:bookmarkStart w:id="0" w:name="_GoBack" w:displacedByCustomXml="next"/>
          <w:bookmarkEnd w:id="0" w:displacedByCustomXml="next"/>
        </w:sdtContent>
      </w:sdt>
    </w:sdtContent>
  </w:sdt>
  <w:p w:rsidR="007F3328" w:rsidRDefault="007F33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B5" w:rsidRDefault="004D36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97" w:rsidRDefault="00363797" w:rsidP="007F3328">
      <w:pPr>
        <w:spacing w:after="0" w:line="240" w:lineRule="auto"/>
      </w:pPr>
      <w:r>
        <w:separator/>
      </w:r>
    </w:p>
  </w:footnote>
  <w:footnote w:type="continuationSeparator" w:id="0">
    <w:p w:rsidR="00363797" w:rsidRDefault="00363797" w:rsidP="007F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B5" w:rsidRDefault="004D36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B5" w:rsidRDefault="004D36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B5" w:rsidRDefault="004D36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331205"/>
    <w:rsid w:val="00363797"/>
    <w:rsid w:val="003A1AC9"/>
    <w:rsid w:val="003C63E4"/>
    <w:rsid w:val="004556F8"/>
    <w:rsid w:val="004D36B5"/>
    <w:rsid w:val="00660C66"/>
    <w:rsid w:val="007F3328"/>
    <w:rsid w:val="00986496"/>
    <w:rsid w:val="00B01971"/>
    <w:rsid w:val="00E82BEB"/>
    <w:rsid w:val="00F70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EB975-A115-4867-B1FA-271B8099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0C66"/>
  </w:style>
  <w:style w:type="paragraph" w:styleId="NormalWeb">
    <w:name w:val="Normal (Web)"/>
    <w:basedOn w:val="Normal"/>
    <w:uiPriority w:val="99"/>
    <w:unhideWhenUsed/>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4164</Words>
  <Characters>23739</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KoruMain</cp:lastModifiedBy>
  <cp:revision>10</cp:revision>
  <dcterms:created xsi:type="dcterms:W3CDTF">2013-04-27T09:36:00Z</dcterms:created>
  <dcterms:modified xsi:type="dcterms:W3CDTF">2016-11-04T08:55:00Z</dcterms:modified>
</cp:coreProperties>
</file>